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7C05A" w14:textId="638D5346" w:rsidR="00B97C86" w:rsidRPr="00562242" w:rsidRDefault="003D3420" w:rsidP="00562242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69A4F09C">
                <wp:simplePos x="0" y="0"/>
                <wp:positionH relativeFrom="column">
                  <wp:posOffset>4309744</wp:posOffset>
                </wp:positionH>
                <wp:positionV relativeFrom="paragraph">
                  <wp:posOffset>-161290</wp:posOffset>
                </wp:positionV>
                <wp:extent cx="239077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FF634" w14:textId="1AF155E9" w:rsidR="008E5850" w:rsidRDefault="008E5850" w:rsidP="008E5850">
                            <w:pPr>
                              <w:jc w:val="center"/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1F497D" w:themeColor="text2"/>
                                <w:sz w:val="22"/>
                                <w:szCs w:val="22"/>
                                <w:lang w:val="en-IN" w:eastAsia="zh-CN"/>
                              </w:rPr>
                            </w:pPr>
                            <w:r w:rsidRPr="008E5850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lang w:val="en-IN" w:eastAsia="zh-CN"/>
                              </w:rPr>
                              <w:t>Registration Form</w:t>
                            </w:r>
                            <w:r w:rsidRPr="008E585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lang w:val="en-IN" w:eastAsia="zh-CN"/>
                              </w:rPr>
                              <w:br/>
                            </w:r>
                            <w:r w:rsidRPr="008E585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lang w:val="en-IN" w:eastAsia="zh-CN"/>
                              </w:rPr>
                              <w:t>e-mail</w:t>
                            </w:r>
                            <w:r w:rsidRPr="008E5850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lang w:val="en-IN" w:eastAsia="zh-CN"/>
                              </w:rPr>
                              <w:t>:</w:t>
                            </w:r>
                            <w:r w:rsidRPr="008E5850">
                              <w:rPr>
                                <w:lang w:val="en-IN"/>
                              </w:rPr>
                              <w:t xml:space="preserve"> </w:t>
                            </w:r>
                            <w:hyperlink r:id="rId9" w:history="1">
                              <w:r w:rsidRPr="003A4D7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shd w:val="clear" w:color="auto" w:fill="FFFFFF"/>
                                </w:rPr>
                                <w:t>info@acsee.net</w:t>
                              </w:r>
                            </w:hyperlink>
                          </w:p>
                          <w:p w14:paraId="427E7ABB" w14:textId="41C5EF89" w:rsidR="008E5850" w:rsidRPr="008E5850" w:rsidRDefault="008E5850" w:rsidP="008E5850">
                            <w:pPr>
                              <w:jc w:val="center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lang w:val="en-IN" w:eastAsia="zh-CN"/>
                              </w:rPr>
                            </w:pPr>
                            <w:proofErr w:type="gramStart"/>
                            <w:r w:rsidRPr="008E585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lang w:val="en-IN" w:eastAsia="zh-CN"/>
                              </w:rPr>
                              <w:t>web</w:t>
                            </w:r>
                            <w:proofErr w:type="gramEnd"/>
                            <w:r w:rsidRPr="008E585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lang w:val="en-IN" w:eastAsia="zh-CN"/>
                              </w:rPr>
                              <w:t xml:space="preserve">: </w:t>
                            </w:r>
                            <w:hyperlink r:id="rId10" w:history="1">
                              <w:r w:rsidRPr="008E5850">
                                <w:rPr>
                                  <w:rStyle w:val="Hyperlink"/>
                                  <w:rFonts w:ascii="Arial" w:hAnsi="Arial" w:cs="Arial"/>
                                  <w:lang w:val="en-IN"/>
                                </w:rPr>
                                <w:t>www.</w:t>
                              </w:r>
                            </w:hyperlink>
                            <w:r w:rsidRPr="008E5850">
                              <w:rPr>
                                <w:rStyle w:val="Hyperlink"/>
                                <w:rFonts w:ascii="Arial" w:hAnsi="Arial" w:cs="Arial"/>
                              </w:rPr>
                              <w:t>acsee.net/</w:t>
                            </w:r>
                            <w:proofErr w:type="spellStart"/>
                            <w:r w:rsidRPr="008E5850">
                              <w:rPr>
                                <w:rStyle w:val="Hyperlink"/>
                                <w:rFonts w:ascii="Arial" w:hAnsi="Arial" w:cs="Arial"/>
                              </w:rPr>
                              <w:t>index.php</w:t>
                            </w:r>
                            <w:proofErr w:type="spellEnd"/>
                            <w:r w:rsidRPr="008E585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lang w:val="en-IN" w:eastAsia="zh-CN"/>
                              </w:rPr>
                              <w:t xml:space="preserve"> </w:t>
                            </w:r>
                          </w:p>
                          <w:p w14:paraId="42A0A724" w14:textId="77777777" w:rsidR="00AD6710" w:rsidRPr="008E5850" w:rsidRDefault="00AD6710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A99937" id="AutoShape 7" o:spid="_x0000_s1026" style="position:absolute;left:0;text-align:left;margin-left:339.35pt;margin-top:-12.7pt;width:188.2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55EFF634" w14:textId="1AF155E9" w:rsidR="008E5850" w:rsidRDefault="008E5850" w:rsidP="008E5850">
                      <w:pPr>
                        <w:jc w:val="center"/>
                        <w:rPr>
                          <w:rFonts w:ascii="Arial" w:eastAsia="SimSun" w:hAnsi="Arial" w:cs="Arial"/>
                          <w:bCs/>
                          <w:caps/>
                          <w:color w:val="1F497D" w:themeColor="text2"/>
                          <w:sz w:val="22"/>
                          <w:szCs w:val="22"/>
                          <w:lang w:val="en-IN" w:eastAsia="zh-CN"/>
                        </w:rPr>
                      </w:pPr>
                      <w:r w:rsidRPr="008E5850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lang w:val="en-IN" w:eastAsia="zh-CN"/>
                        </w:rPr>
                        <w:t>Registration</w:t>
                      </w:r>
                      <w:r w:rsidRPr="008E5850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lang w:val="en-IN" w:eastAsia="zh-CN"/>
                        </w:rPr>
                        <w:t xml:space="preserve"> </w:t>
                      </w:r>
                      <w:r w:rsidRPr="008E5850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lang w:val="en-IN" w:eastAsia="zh-CN"/>
                        </w:rPr>
                        <w:t>Form</w:t>
                      </w:r>
                      <w:r w:rsidRPr="008E585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lang w:val="en-IN" w:eastAsia="zh-CN"/>
                        </w:rPr>
                        <w:br/>
                      </w:r>
                      <w:r w:rsidRPr="008E5850">
                        <w:rPr>
                          <w:rFonts w:ascii="Arial" w:eastAsia="SimSun" w:hAnsi="Arial" w:cs="Arial"/>
                          <w:bCs/>
                          <w:color w:val="002060"/>
                          <w:lang w:val="en-IN" w:eastAsia="zh-CN"/>
                        </w:rPr>
                        <w:t>e-mail</w:t>
                      </w:r>
                      <w:r w:rsidRPr="008E5850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lang w:val="en-IN" w:eastAsia="zh-CN"/>
                        </w:rPr>
                        <w:t>:</w:t>
                      </w:r>
                      <w:r w:rsidRPr="008E5850">
                        <w:rPr>
                          <w:lang w:val="en-IN"/>
                        </w:rPr>
                        <w:t xml:space="preserve"> </w:t>
                      </w:r>
                      <w:hyperlink r:id="rId11" w:history="1">
                        <w:r w:rsidRPr="003A4D75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shd w:val="clear" w:color="auto" w:fill="FFFFFF"/>
                          </w:rPr>
                          <w:t>info@acsee.net</w:t>
                        </w:r>
                      </w:hyperlink>
                    </w:p>
                    <w:p w14:paraId="427E7ABB" w14:textId="41C5EF89" w:rsidR="008E5850" w:rsidRPr="008E5850" w:rsidRDefault="008E5850" w:rsidP="008E5850">
                      <w:pPr>
                        <w:jc w:val="center"/>
                        <w:rPr>
                          <w:rFonts w:ascii="Arial" w:eastAsia="SimSun" w:hAnsi="Arial" w:cs="Arial"/>
                          <w:bCs/>
                          <w:color w:val="002060"/>
                          <w:lang w:val="en-IN" w:eastAsia="zh-CN"/>
                        </w:rPr>
                      </w:pPr>
                      <w:r w:rsidRPr="008E5850">
                        <w:rPr>
                          <w:rFonts w:ascii="Arial" w:eastAsia="SimSun" w:hAnsi="Arial" w:cs="Arial"/>
                          <w:bCs/>
                          <w:color w:val="002060"/>
                          <w:lang w:val="en-IN" w:eastAsia="zh-CN"/>
                        </w:rPr>
                        <w:t xml:space="preserve">web: </w:t>
                      </w:r>
                      <w:hyperlink r:id="rId12" w:history="1">
                        <w:r w:rsidRPr="008E5850">
                          <w:rPr>
                            <w:rStyle w:val="Hyperlink"/>
                            <w:rFonts w:ascii="Arial" w:hAnsi="Arial" w:cs="Arial"/>
                            <w:lang w:val="en-IN"/>
                          </w:rPr>
                          <w:t>www.</w:t>
                        </w:r>
                      </w:hyperlink>
                      <w:r w:rsidRPr="008E5850">
                        <w:rPr>
                          <w:rStyle w:val="Hyperlink"/>
                          <w:rFonts w:ascii="Arial" w:hAnsi="Arial" w:cs="Arial"/>
                        </w:rPr>
                        <w:t>acsee.net/</w:t>
                      </w:r>
                      <w:proofErr w:type="spellStart"/>
                      <w:r w:rsidRPr="008E5850">
                        <w:rPr>
                          <w:rStyle w:val="Hyperlink"/>
                          <w:rFonts w:ascii="Arial" w:hAnsi="Arial" w:cs="Arial"/>
                        </w:rPr>
                        <w:t>index.php</w:t>
                      </w:r>
                      <w:proofErr w:type="spellEnd"/>
                      <w:r w:rsidRPr="008E5850">
                        <w:rPr>
                          <w:rFonts w:ascii="Arial" w:eastAsia="SimSun" w:hAnsi="Arial" w:cs="Arial"/>
                          <w:bCs/>
                          <w:color w:val="002060"/>
                          <w:lang w:val="en-IN" w:eastAsia="zh-CN"/>
                        </w:rPr>
                        <w:t xml:space="preserve"> </w:t>
                      </w:r>
                    </w:p>
                    <w:p w14:paraId="42A0A724" w14:textId="77777777" w:rsidR="00AD6710" w:rsidRPr="008E5850" w:rsidRDefault="00AD6710">
                      <w:pPr>
                        <w:rPr>
                          <w:lang w:val="en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  <w:r w:rsidR="008E5850">
        <w:rPr>
          <w:noProof/>
          <w:lang w:val="en-IN" w:eastAsia="en-IN"/>
        </w:rPr>
        <w:drawing>
          <wp:inline distT="0" distB="0" distL="0" distR="0" wp14:anchorId="06FFA116" wp14:editId="7A872830">
            <wp:extent cx="1371600" cy="676275"/>
            <wp:effectExtent l="0" t="0" r="0" b="9525"/>
            <wp:docPr id="1367485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0CECD1A8" w:rsidR="00BD7167" w:rsidRPr="00057910" w:rsidRDefault="00BA513F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 w:rsidRPr="00CC689E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info@acsee.net</w:t>
            </w:r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4AA7B42F" w14:textId="6650F308" w:rsidR="00BA513F" w:rsidRPr="00057910" w:rsidRDefault="00BA513F" w:rsidP="00BA513F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  <w:t xml:space="preserve">                      </w:t>
            </w:r>
            <w:r w:rsidRPr="00CC689E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info@acsee.net</w:t>
            </w:r>
          </w:p>
          <w:p w14:paraId="2A0C9C0A" w14:textId="1EB85B20" w:rsidR="00D2315E" w:rsidRPr="0011476A" w:rsidRDefault="00D2315E" w:rsidP="00BA513F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5B59A2DF" w:rsidR="00AD6710" w:rsidRPr="000900A5" w:rsidRDefault="00BA513F" w:rsidP="00BA513F">
            <w:pPr>
              <w:tabs>
                <w:tab w:val="left" w:pos="300"/>
                <w:tab w:val="left" w:pos="570"/>
              </w:tabs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Latin America International Conference and Sustainable Engineering and Education (LAICSEE-2024 )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ab/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10639F77" w:rsidR="00AD6710" w:rsidRPr="0011476A" w:rsidRDefault="00BA513F" w:rsidP="00BA513F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   Lima , peru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4367D2FB" w:rsidR="00AD6710" w:rsidRPr="0011476A" w:rsidRDefault="00BA513F" w:rsidP="00BA513F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13 – 14 june - 2024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77E55F75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BA513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LAICSEE</w:t>
      </w:r>
      <w:r w:rsidR="003C1D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7970611F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proofErr w:type="gramStart"/>
      <w:r w:rsidR="00BA513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LAICSEE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proofErr w:type="gram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D657AE3" w14:textId="4E2E6FFE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</w:t>
      </w:r>
      <w:proofErr w:type="gramStart"/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BA513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LAICSEE</w:t>
      </w:r>
      <w:proofErr w:type="gramEnd"/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4BA757BF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BA513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LAICSEE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333DEB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E064F" w14:textId="77777777" w:rsidR="005D63C7" w:rsidRDefault="005D63C7" w:rsidP="00D02092">
      <w:r>
        <w:separator/>
      </w:r>
    </w:p>
  </w:endnote>
  <w:endnote w:type="continuationSeparator" w:id="0">
    <w:p w14:paraId="0208C13A" w14:textId="77777777" w:rsidR="005D63C7" w:rsidRDefault="005D63C7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AD414" w14:textId="77777777" w:rsidR="005D63C7" w:rsidRDefault="005D63C7" w:rsidP="00D02092">
      <w:r>
        <w:separator/>
      </w:r>
    </w:p>
  </w:footnote>
  <w:footnote w:type="continuationSeparator" w:id="0">
    <w:p w14:paraId="5CF83A23" w14:textId="77777777" w:rsidR="005D63C7" w:rsidRDefault="005D63C7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57910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3DEB"/>
    <w:rsid w:val="00335D37"/>
    <w:rsid w:val="00377C04"/>
    <w:rsid w:val="00396ECF"/>
    <w:rsid w:val="003A2151"/>
    <w:rsid w:val="003C1D97"/>
    <w:rsid w:val="003C69A9"/>
    <w:rsid w:val="003D3420"/>
    <w:rsid w:val="004343E2"/>
    <w:rsid w:val="0044440A"/>
    <w:rsid w:val="00445E2C"/>
    <w:rsid w:val="0049188A"/>
    <w:rsid w:val="004C448E"/>
    <w:rsid w:val="004D3C79"/>
    <w:rsid w:val="004E6E59"/>
    <w:rsid w:val="00502DE1"/>
    <w:rsid w:val="00511574"/>
    <w:rsid w:val="00517434"/>
    <w:rsid w:val="0052425F"/>
    <w:rsid w:val="00562242"/>
    <w:rsid w:val="0056452C"/>
    <w:rsid w:val="00571222"/>
    <w:rsid w:val="005C0912"/>
    <w:rsid w:val="005C1538"/>
    <w:rsid w:val="005D63C7"/>
    <w:rsid w:val="005D7716"/>
    <w:rsid w:val="00605D78"/>
    <w:rsid w:val="00674137"/>
    <w:rsid w:val="006757BB"/>
    <w:rsid w:val="00682DB3"/>
    <w:rsid w:val="00693963"/>
    <w:rsid w:val="006C5C64"/>
    <w:rsid w:val="006D332A"/>
    <w:rsid w:val="00710F7A"/>
    <w:rsid w:val="0071146B"/>
    <w:rsid w:val="00720D22"/>
    <w:rsid w:val="007A3C5F"/>
    <w:rsid w:val="007F5C19"/>
    <w:rsid w:val="0081616D"/>
    <w:rsid w:val="0082673C"/>
    <w:rsid w:val="008646F1"/>
    <w:rsid w:val="0088514A"/>
    <w:rsid w:val="008D2682"/>
    <w:rsid w:val="008E5850"/>
    <w:rsid w:val="0093243E"/>
    <w:rsid w:val="00933DFD"/>
    <w:rsid w:val="00941C32"/>
    <w:rsid w:val="009465CD"/>
    <w:rsid w:val="00950302"/>
    <w:rsid w:val="009522BF"/>
    <w:rsid w:val="009749B6"/>
    <w:rsid w:val="00995158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0BBB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A513F"/>
    <w:rsid w:val="00BA63E3"/>
    <w:rsid w:val="00BB5C6A"/>
    <w:rsid w:val="00BD7167"/>
    <w:rsid w:val="00C0193D"/>
    <w:rsid w:val="00C62BD2"/>
    <w:rsid w:val="00CC689E"/>
    <w:rsid w:val="00CF6DE1"/>
    <w:rsid w:val="00D02092"/>
    <w:rsid w:val="00D141E1"/>
    <w:rsid w:val="00D2315E"/>
    <w:rsid w:val="00DA1411"/>
    <w:rsid w:val="00DA48F9"/>
    <w:rsid w:val="00DE5E5A"/>
    <w:rsid w:val="00E1456F"/>
    <w:rsid w:val="00E15400"/>
    <w:rsid w:val="00E16913"/>
    <w:rsid w:val="00E461DE"/>
    <w:rsid w:val="00E74661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B20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8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Redirection-Folder\preethy\Downloads\www.icess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csee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Redirection-Folder\preethy\Downloads\www.icessu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csee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F68B-497A-480A-A3C5-0F38EE67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2746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3</cp:revision>
  <cp:lastPrinted>2014-05-25T10:21:00Z</cp:lastPrinted>
  <dcterms:created xsi:type="dcterms:W3CDTF">2024-06-07T10:45:00Z</dcterms:created>
  <dcterms:modified xsi:type="dcterms:W3CDTF">2024-06-07T12:47:00Z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